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1361FE">
        <w:rPr>
          <w:sz w:val="28"/>
          <w:u w:val="single"/>
        </w:rPr>
        <w:t>15-feb-2015 to 20</w:t>
      </w:r>
      <w:r w:rsidR="00D8274C">
        <w:rPr>
          <w:sz w:val="28"/>
          <w:u w:val="single"/>
        </w:rPr>
        <w:t>-</w:t>
      </w:r>
      <w:r w:rsidR="001361FE">
        <w:rPr>
          <w:sz w:val="28"/>
          <w:u w:val="single"/>
        </w:rPr>
        <w:t>feb-</w:t>
      </w:r>
      <w:r w:rsidR="00AD42F6">
        <w:rPr>
          <w:sz w:val="28"/>
          <w:u w:val="single"/>
        </w:rPr>
        <w:t>2015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24"/>
        <w:gridCol w:w="7"/>
        <w:gridCol w:w="1436"/>
        <w:gridCol w:w="1624"/>
        <w:gridCol w:w="1080"/>
        <w:gridCol w:w="8"/>
        <w:gridCol w:w="1266"/>
      </w:tblGrid>
      <w:tr w:rsidR="001103B7" w:rsidTr="00D42916">
        <w:trPr>
          <w:trHeight w:val="335"/>
        </w:trPr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D4291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103B7" w:rsidRDefault="001361FE" w:rsidP="00D42916">
            <w:pPr>
              <w:tabs>
                <w:tab w:val="left" w:pos="6300"/>
              </w:tabs>
            </w:pPr>
            <w:r>
              <w:t>15feb</w:t>
            </w:r>
            <w:r w:rsidR="00AD42F6">
              <w:t>-201</w:t>
            </w:r>
            <w:r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1361FE" w:rsidP="00D42916">
            <w:pPr>
              <w:tabs>
                <w:tab w:val="left" w:pos="6300"/>
              </w:tabs>
              <w:jc w:val="center"/>
            </w:pPr>
            <w:r>
              <w:t>16-feb</w:t>
            </w:r>
            <w:r w:rsidR="00AD42F6">
              <w:t>-2015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1361FE" w:rsidP="00D42916">
            <w:pPr>
              <w:tabs>
                <w:tab w:val="left" w:pos="6300"/>
              </w:tabs>
              <w:jc w:val="center"/>
            </w:pPr>
            <w:r>
              <w:t>17-feb</w:t>
            </w:r>
            <w:r w:rsidR="00AD42F6">
              <w:t>-2015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1361FE" w:rsidP="00D42916">
            <w:pPr>
              <w:tabs>
                <w:tab w:val="left" w:pos="6300"/>
              </w:tabs>
              <w:jc w:val="center"/>
            </w:pPr>
            <w:r>
              <w:t>18-feb</w:t>
            </w:r>
            <w:r w:rsidR="00AD42F6">
              <w:t>-2015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103B7" w:rsidRDefault="001361FE" w:rsidP="00D42916">
            <w:pPr>
              <w:tabs>
                <w:tab w:val="left" w:pos="6300"/>
              </w:tabs>
            </w:pPr>
            <w:r>
              <w:t>19</w:t>
            </w:r>
            <w:r w:rsidR="00AD42F6">
              <w:t>-</w:t>
            </w:r>
            <w:r>
              <w:t>feb-2016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7" w:rsidRDefault="001361FE" w:rsidP="00D42916">
            <w:pPr>
              <w:tabs>
                <w:tab w:val="left" w:pos="6300"/>
              </w:tabs>
            </w:pPr>
            <w:r>
              <w:t>20-feb-2016</w:t>
            </w:r>
          </w:p>
        </w:tc>
      </w:tr>
      <w:tr w:rsidR="00D42916" w:rsidTr="00D42916">
        <w:trPr>
          <w:trHeight w:val="201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08:00 TO 9:00</w:t>
            </w:r>
          </w:p>
          <w:p w:rsidR="00D42916" w:rsidRDefault="00D42916" w:rsidP="00D42916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Income tax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Income tax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Income tax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Income tax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Income tax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16" w:rsidRDefault="001361FE" w:rsidP="00D42916">
            <w:pPr>
              <w:tabs>
                <w:tab w:val="left" w:pos="6300"/>
              </w:tabs>
            </w:pPr>
            <w:r>
              <w:t>Back up class</w:t>
            </w:r>
          </w:p>
        </w:tc>
      </w:tr>
      <w:tr w:rsidR="00D42916" w:rsidTr="00D42916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09:00 TO 10:00</w:t>
            </w:r>
          </w:p>
          <w:p w:rsidR="00D42916" w:rsidRDefault="00D42916" w:rsidP="00D42916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D42916" w:rsidRDefault="001361FE" w:rsidP="00D42916">
            <w:pPr>
              <w:tabs>
                <w:tab w:val="left" w:pos="6300"/>
              </w:tabs>
              <w:jc w:val="center"/>
            </w:pPr>
            <w:r>
              <w:t xml:space="preserve">Vat 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1361FE" w:rsidP="00D42916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42916" w:rsidRDefault="001361FE" w:rsidP="00D4291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D42916" w:rsidRDefault="001361FE" w:rsidP="00D42916">
            <w:pPr>
              <w:tabs>
                <w:tab w:val="left" w:pos="6300"/>
              </w:tabs>
              <w:jc w:val="center"/>
            </w:pPr>
            <w:r>
              <w:t>Multi vat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1361FE" w:rsidP="00D42916">
            <w:pPr>
              <w:tabs>
                <w:tab w:val="left" w:pos="6300"/>
              </w:tabs>
              <w:jc w:val="center"/>
            </w:pPr>
            <w:r>
              <w:t>Price list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</w:p>
        </w:tc>
      </w:tr>
      <w:tr w:rsidR="001361FE" w:rsidTr="00D42916">
        <w:trPr>
          <w:trHeight w:val="53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Sale order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 w:rsidRPr="001361FE">
              <w:t>Back up class</w:t>
            </w:r>
          </w:p>
        </w:tc>
      </w:tr>
      <w:tr w:rsidR="001361FE" w:rsidTr="00D42916">
        <w:trPr>
          <w:trHeight w:val="77"/>
        </w:trPr>
        <w:tc>
          <w:tcPr>
            <w:tcW w:w="1606" w:type="dxa"/>
            <w:vMerge/>
          </w:tcPr>
          <w:p w:rsidR="001361FE" w:rsidRDefault="001361FE" w:rsidP="001361FE">
            <w:pPr>
              <w:tabs>
                <w:tab w:val="left" w:pos="6300"/>
              </w:tabs>
            </w:pPr>
          </w:p>
        </w:tc>
        <w:tc>
          <w:tcPr>
            <w:tcW w:w="1641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</w:tr>
      <w:tr w:rsidR="001361FE" w:rsidTr="001361FE">
        <w:trPr>
          <w:trHeight w:val="591"/>
        </w:trPr>
        <w:tc>
          <w:tcPr>
            <w:tcW w:w="1606" w:type="dxa"/>
            <w:tcBorders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Sale order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 w:rsidRPr="001361FE">
              <w:t>Back up class</w:t>
            </w:r>
          </w:p>
        </w:tc>
      </w:tr>
      <w:tr w:rsidR="001361FE" w:rsidTr="00D42916">
        <w:trPr>
          <w:trHeight w:val="600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 xml:space="preserve">Busy 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 w:rsidRPr="001361FE">
              <w:t>Back up class</w:t>
            </w:r>
          </w:p>
        </w:tc>
      </w:tr>
      <w:tr w:rsidR="001361FE" w:rsidTr="00D42916">
        <w:trPr>
          <w:trHeight w:val="518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631" w:type="dxa"/>
            <w:gridSpan w:val="2"/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436" w:type="dxa"/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624" w:type="dxa"/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080" w:type="dxa"/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274" w:type="dxa"/>
            <w:gridSpan w:val="2"/>
          </w:tcPr>
          <w:p w:rsidR="001361FE" w:rsidRDefault="001361FE" w:rsidP="001361FE">
            <w:pPr>
              <w:tabs>
                <w:tab w:val="left" w:pos="6300"/>
              </w:tabs>
            </w:pPr>
            <w:r w:rsidRPr="001361FE">
              <w:t>Back up class</w:t>
            </w:r>
          </w:p>
        </w:tc>
      </w:tr>
      <w:tr w:rsidR="001361FE" w:rsidTr="001361FE">
        <w:trPr>
          <w:trHeight w:val="77"/>
        </w:trPr>
        <w:tc>
          <w:tcPr>
            <w:tcW w:w="9018" w:type="dxa"/>
            <w:gridSpan w:val="7"/>
            <w:tcBorders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</w:pPr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</w:tr>
      <w:tr w:rsidR="001361FE" w:rsidTr="00D42916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</w:pPr>
            <w:r>
              <w:t xml:space="preserve">       PPT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  <w:r w:rsidRPr="001361FE">
              <w:t>Back up class</w:t>
            </w:r>
          </w:p>
        </w:tc>
      </w:tr>
      <w:tr w:rsidR="001361FE" w:rsidTr="00D42916">
        <w:trPr>
          <w:trHeight w:val="374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FE" w:rsidRDefault="001361FE" w:rsidP="001361FE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3E" w:rsidRDefault="00AF133E" w:rsidP="009D0316">
      <w:pPr>
        <w:spacing w:after="0" w:line="240" w:lineRule="auto"/>
      </w:pPr>
      <w:r>
        <w:separator/>
      </w:r>
    </w:p>
  </w:endnote>
  <w:endnote w:type="continuationSeparator" w:id="0">
    <w:p w:rsidR="00AF133E" w:rsidRDefault="00AF133E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3E" w:rsidRDefault="00AF133E" w:rsidP="009D0316">
      <w:pPr>
        <w:spacing w:after="0" w:line="240" w:lineRule="auto"/>
      </w:pPr>
      <w:r>
        <w:separator/>
      </w:r>
    </w:p>
  </w:footnote>
  <w:footnote w:type="continuationSeparator" w:id="0">
    <w:p w:rsidR="00AF133E" w:rsidRDefault="00AF133E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D0316"/>
    <w:rsid w:val="0002687F"/>
    <w:rsid w:val="00032FAB"/>
    <w:rsid w:val="00036077"/>
    <w:rsid w:val="000960CA"/>
    <w:rsid w:val="000E79E3"/>
    <w:rsid w:val="001103B7"/>
    <w:rsid w:val="0011553F"/>
    <w:rsid w:val="001228C6"/>
    <w:rsid w:val="001361FE"/>
    <w:rsid w:val="001B63FD"/>
    <w:rsid w:val="00203BF5"/>
    <w:rsid w:val="00230FF2"/>
    <w:rsid w:val="002331D4"/>
    <w:rsid w:val="002634F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447DD"/>
    <w:rsid w:val="00463D77"/>
    <w:rsid w:val="00495CA7"/>
    <w:rsid w:val="004D0276"/>
    <w:rsid w:val="0053159E"/>
    <w:rsid w:val="00536ACC"/>
    <w:rsid w:val="00540D96"/>
    <w:rsid w:val="005626AF"/>
    <w:rsid w:val="005E17EF"/>
    <w:rsid w:val="005E5BCF"/>
    <w:rsid w:val="00663132"/>
    <w:rsid w:val="006A35F0"/>
    <w:rsid w:val="006A54FE"/>
    <w:rsid w:val="006E3524"/>
    <w:rsid w:val="006E6894"/>
    <w:rsid w:val="006F1CE3"/>
    <w:rsid w:val="006F5DFA"/>
    <w:rsid w:val="00756385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9303C3"/>
    <w:rsid w:val="00931573"/>
    <w:rsid w:val="0097467A"/>
    <w:rsid w:val="009A0DDE"/>
    <w:rsid w:val="009C4837"/>
    <w:rsid w:val="009D0316"/>
    <w:rsid w:val="00A64139"/>
    <w:rsid w:val="00AC3BCD"/>
    <w:rsid w:val="00AC4C69"/>
    <w:rsid w:val="00AD42F6"/>
    <w:rsid w:val="00AE6F92"/>
    <w:rsid w:val="00AF133E"/>
    <w:rsid w:val="00B5629A"/>
    <w:rsid w:val="00B74001"/>
    <w:rsid w:val="00BB5459"/>
    <w:rsid w:val="00BD2C5D"/>
    <w:rsid w:val="00BD60C4"/>
    <w:rsid w:val="00C6466E"/>
    <w:rsid w:val="00C972CC"/>
    <w:rsid w:val="00D03C37"/>
    <w:rsid w:val="00D223B0"/>
    <w:rsid w:val="00D42916"/>
    <w:rsid w:val="00D50C2B"/>
    <w:rsid w:val="00D72388"/>
    <w:rsid w:val="00D8274C"/>
    <w:rsid w:val="00E032EF"/>
    <w:rsid w:val="00E075C3"/>
    <w:rsid w:val="00E11641"/>
    <w:rsid w:val="00E149D9"/>
    <w:rsid w:val="00E16541"/>
    <w:rsid w:val="00F169C6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KHILADE</cp:lastModifiedBy>
  <cp:revision>2</cp:revision>
  <cp:lastPrinted>2016-02-01T07:41:00Z</cp:lastPrinted>
  <dcterms:created xsi:type="dcterms:W3CDTF">2016-02-15T17:46:00Z</dcterms:created>
  <dcterms:modified xsi:type="dcterms:W3CDTF">2016-02-15T17:46:00Z</dcterms:modified>
</cp:coreProperties>
</file>