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2"/>
        <w:tblW w:w="10142" w:type="dxa"/>
        <w:tblLook w:val="04A0"/>
      </w:tblPr>
      <w:tblGrid>
        <w:gridCol w:w="2127"/>
        <w:gridCol w:w="837"/>
        <w:gridCol w:w="1302"/>
        <w:gridCol w:w="1587"/>
        <w:gridCol w:w="1683"/>
        <w:gridCol w:w="1570"/>
        <w:gridCol w:w="1036"/>
      </w:tblGrid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917">
              <w:rPr>
                <w:rFonts w:ascii="Calibri" w:eastAsia="Times New Roman" w:hAnsi="Calibri" w:cs="Calibri"/>
                <w:b/>
                <w:bCs/>
                <w:color w:val="000000"/>
              </w:rPr>
              <w:t>PRABIR MAITY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917">
              <w:rPr>
                <w:rFonts w:ascii="Calibri" w:eastAsia="Times New Roman" w:hAnsi="Calibri" w:cs="Calibri"/>
                <w:b/>
                <w:bCs/>
                <w:color w:val="000000"/>
              </w:rPr>
              <w:t>ACTION PLAN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917">
              <w:rPr>
                <w:rFonts w:ascii="Calibri" w:eastAsia="Times New Roman" w:hAnsi="Calibri" w:cs="Calibri"/>
                <w:b/>
                <w:bCs/>
                <w:color w:val="000000"/>
              </w:rPr>
              <w:t>TIMING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29-Dec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30-Dec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31-Dec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01-Jan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02-Jan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11.00am to 12.00pm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loan sheet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result sheet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bill sheet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12.00pm to 1.00pm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references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review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view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1.00pm to 2.00pm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loan sheet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result sheet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0917">
              <w:rPr>
                <w:rFonts w:ascii="Calibri" w:eastAsia="Times New Roman" w:hAnsi="Calibri" w:cs="Calibri"/>
                <w:color w:val="000000"/>
              </w:rPr>
              <w:t>B.salary</w:t>
            </w:r>
            <w:proofErr w:type="spellEnd"/>
            <w:r w:rsidRPr="002F0917">
              <w:rPr>
                <w:rFonts w:ascii="Calibri" w:eastAsia="Times New Roman" w:hAnsi="Calibri" w:cs="Calibri"/>
                <w:color w:val="000000"/>
              </w:rPr>
              <w:t xml:space="preserve"> sheet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B. loan sheet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2.00pm to 3.00pm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3.00pm to 4.00pm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vat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service tax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4.00pm to 5.00pm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references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0917">
              <w:rPr>
                <w:rFonts w:ascii="Calibri" w:eastAsia="Times New Roman" w:hAnsi="Calibri" w:cs="Calibri"/>
                <w:color w:val="000000"/>
              </w:rPr>
              <w:t>review&amp;view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 xml:space="preserve">ms </w:t>
            </w:r>
            <w:proofErr w:type="spellStart"/>
            <w:r w:rsidRPr="002F0917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5.00 pm to 6.00 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0917">
              <w:rPr>
                <w:rFonts w:ascii="Calibri" w:eastAsia="Times New Roman" w:hAnsi="Calibri" w:cs="Calibri"/>
                <w:color w:val="000000"/>
              </w:rPr>
              <w:t>multivat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service tax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</w:tbl>
    <w:p w:rsidR="000839E5" w:rsidRDefault="000839E5"/>
    <w:sectPr w:rsidR="000839E5" w:rsidSect="0008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0917"/>
    <w:rsid w:val="000839E5"/>
    <w:rsid w:val="002F0917"/>
    <w:rsid w:val="005372E5"/>
    <w:rsid w:val="009E7A43"/>
    <w:rsid w:val="00A15E83"/>
    <w:rsid w:val="00BA6237"/>
    <w:rsid w:val="00D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2015-12-30T06:14:00Z</dcterms:created>
  <dcterms:modified xsi:type="dcterms:W3CDTF">2015-12-30T06:17:00Z</dcterms:modified>
</cp:coreProperties>
</file>